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3F5D6" w14:textId="27C56802" w:rsidR="00F03624" w:rsidRPr="00335CFC" w:rsidRDefault="00335CFC" w:rsidP="00335CFC">
      <w:pPr>
        <w:jc w:val="center"/>
        <w:rPr>
          <w:sz w:val="28"/>
          <w:szCs w:val="28"/>
        </w:rPr>
      </w:pPr>
      <w:r w:rsidRPr="00335CFC">
        <w:rPr>
          <w:sz w:val="28"/>
          <w:szCs w:val="28"/>
        </w:rPr>
        <w:t>АДМИНИТСТРАЦИЯ</w:t>
      </w:r>
    </w:p>
    <w:p w14:paraId="5B33D9A9" w14:textId="0DB54537" w:rsidR="00335CFC" w:rsidRPr="00335CFC" w:rsidRDefault="00335CFC" w:rsidP="00335CFC">
      <w:pPr>
        <w:jc w:val="center"/>
        <w:rPr>
          <w:sz w:val="28"/>
          <w:szCs w:val="28"/>
        </w:rPr>
      </w:pPr>
      <w:r w:rsidRPr="00335CFC">
        <w:rPr>
          <w:sz w:val="28"/>
          <w:szCs w:val="28"/>
        </w:rPr>
        <w:t>КАРТАЛИНСКОГО МУНИЦИПАЛЬНОГО РАЙОНА</w:t>
      </w:r>
    </w:p>
    <w:p w14:paraId="7E2D18C8" w14:textId="7073151A" w:rsidR="00335CFC" w:rsidRPr="00335CFC" w:rsidRDefault="00335CFC" w:rsidP="00335CFC">
      <w:pPr>
        <w:jc w:val="center"/>
        <w:rPr>
          <w:sz w:val="28"/>
          <w:szCs w:val="28"/>
        </w:rPr>
      </w:pPr>
      <w:r w:rsidRPr="00335CFC">
        <w:rPr>
          <w:sz w:val="28"/>
          <w:szCs w:val="28"/>
        </w:rPr>
        <w:t>РАСПОРЯЖЕНИЕ</w:t>
      </w:r>
    </w:p>
    <w:p w14:paraId="09FD8634" w14:textId="77777777" w:rsidR="00335CFC" w:rsidRPr="00335CFC" w:rsidRDefault="00335CFC" w:rsidP="00335CFC">
      <w:pPr>
        <w:jc w:val="center"/>
        <w:rPr>
          <w:sz w:val="28"/>
          <w:szCs w:val="28"/>
        </w:rPr>
      </w:pPr>
    </w:p>
    <w:p w14:paraId="13440F4B" w14:textId="4B00E720" w:rsidR="00335CFC" w:rsidRPr="00335CFC" w:rsidRDefault="00335CFC" w:rsidP="00335CFC">
      <w:pPr>
        <w:rPr>
          <w:sz w:val="28"/>
          <w:szCs w:val="28"/>
        </w:rPr>
      </w:pPr>
      <w:r w:rsidRPr="00335CFC">
        <w:rPr>
          <w:sz w:val="28"/>
          <w:szCs w:val="28"/>
        </w:rPr>
        <w:t>15.10.2024 года № 692-р</w:t>
      </w:r>
    </w:p>
    <w:tbl>
      <w:tblPr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F03624" w:rsidRPr="006B59BE" w14:paraId="6A7E56E1" w14:textId="77777777" w:rsidTr="00F473FC">
        <w:tc>
          <w:tcPr>
            <w:tcW w:w="4644" w:type="dxa"/>
          </w:tcPr>
          <w:p w14:paraId="1E378E82" w14:textId="77777777" w:rsidR="006B59BE" w:rsidRDefault="006B59BE" w:rsidP="006B59BE">
            <w:pPr>
              <w:ind w:right="175"/>
              <w:jc w:val="both"/>
              <w:rPr>
                <w:sz w:val="28"/>
                <w:szCs w:val="28"/>
              </w:rPr>
            </w:pPr>
          </w:p>
          <w:p w14:paraId="696D7A49" w14:textId="77777777" w:rsidR="006B59BE" w:rsidRDefault="006B59BE" w:rsidP="006B59BE">
            <w:pPr>
              <w:ind w:right="175"/>
              <w:jc w:val="both"/>
              <w:rPr>
                <w:sz w:val="16"/>
                <w:szCs w:val="16"/>
              </w:rPr>
            </w:pPr>
          </w:p>
          <w:p w14:paraId="5C9E4F89" w14:textId="336A3A54" w:rsidR="00F03624" w:rsidRDefault="00F473FC" w:rsidP="006B59BE">
            <w:pPr>
              <w:ind w:right="175"/>
              <w:jc w:val="both"/>
              <w:rPr>
                <w:sz w:val="28"/>
                <w:szCs w:val="28"/>
              </w:rPr>
            </w:pPr>
            <w:r w:rsidRPr="006B59BE">
              <w:rPr>
                <w:sz w:val="28"/>
                <w:szCs w:val="28"/>
              </w:rPr>
              <w:t xml:space="preserve">Об использовании административных расходов на реализацию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</w:t>
            </w:r>
          </w:p>
          <w:p w14:paraId="0D4C75D8" w14:textId="77777777" w:rsidR="00335CFC" w:rsidRDefault="00335CFC" w:rsidP="006B59BE">
            <w:pPr>
              <w:ind w:right="175"/>
              <w:jc w:val="both"/>
              <w:rPr>
                <w:sz w:val="20"/>
                <w:szCs w:val="20"/>
              </w:rPr>
            </w:pPr>
          </w:p>
          <w:p w14:paraId="23FAE05F" w14:textId="1A702DEB" w:rsidR="006B59BE" w:rsidRPr="006B59BE" w:rsidRDefault="006B59BE" w:rsidP="006B59BE">
            <w:pPr>
              <w:ind w:right="175"/>
              <w:jc w:val="both"/>
              <w:rPr>
                <w:sz w:val="20"/>
                <w:szCs w:val="20"/>
              </w:rPr>
            </w:pPr>
          </w:p>
        </w:tc>
      </w:tr>
    </w:tbl>
    <w:p w14:paraId="74203175" w14:textId="161B6A3F" w:rsidR="000B778D" w:rsidRPr="006B59BE" w:rsidRDefault="000B778D" w:rsidP="00677DA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B59BE">
        <w:rPr>
          <w:sz w:val="28"/>
          <w:szCs w:val="28"/>
        </w:rPr>
        <w:t>Во исполнение Закона Челябинской области от 24.11.2005 года</w:t>
      </w:r>
      <w:r w:rsidR="00677DAE">
        <w:rPr>
          <w:sz w:val="28"/>
          <w:szCs w:val="28"/>
        </w:rPr>
        <w:t xml:space="preserve">                  </w:t>
      </w:r>
      <w:r w:rsidRPr="006B59BE">
        <w:rPr>
          <w:sz w:val="28"/>
          <w:szCs w:val="28"/>
        </w:rPr>
        <w:t xml:space="preserve"> № 430-ЗО «О наделении органов местного самоуправления государственными полномочиями по социальной поддержке отдельных категорий граждан», </w:t>
      </w:r>
      <w:r w:rsidR="00E41081" w:rsidRPr="006B59BE">
        <w:rPr>
          <w:sz w:val="28"/>
          <w:szCs w:val="28"/>
        </w:rPr>
        <w:t>Закона Челябинской области от 27.12.202</w:t>
      </w:r>
      <w:r w:rsidR="00595311">
        <w:rPr>
          <w:sz w:val="28"/>
          <w:szCs w:val="28"/>
        </w:rPr>
        <w:t>3</w:t>
      </w:r>
      <w:r w:rsidR="00E41081" w:rsidRPr="006B59BE">
        <w:rPr>
          <w:sz w:val="28"/>
          <w:szCs w:val="28"/>
        </w:rPr>
        <w:t xml:space="preserve"> года № 992-ЗО «Об областном бюджете на 2024 год и на плановый период 2025 и 2026 годов», Закона Челябинской области от </w:t>
      </w:r>
      <w:r w:rsidR="00595311">
        <w:rPr>
          <w:sz w:val="28"/>
          <w:szCs w:val="28"/>
        </w:rPr>
        <w:t>31</w:t>
      </w:r>
      <w:r w:rsidR="00E41081" w:rsidRPr="006B59BE">
        <w:rPr>
          <w:sz w:val="28"/>
          <w:szCs w:val="28"/>
        </w:rPr>
        <w:t>.0</w:t>
      </w:r>
      <w:r w:rsidR="00595311">
        <w:rPr>
          <w:sz w:val="28"/>
          <w:szCs w:val="28"/>
        </w:rPr>
        <w:t>3</w:t>
      </w:r>
      <w:r w:rsidR="00E41081" w:rsidRPr="006B59BE">
        <w:rPr>
          <w:sz w:val="28"/>
          <w:szCs w:val="28"/>
        </w:rPr>
        <w:t xml:space="preserve">.2010 года № 548-ЗО «О статусе и дополнительных мерах социальной поддержки многодетной семьи в Челябинской области», </w:t>
      </w:r>
      <w:r w:rsidR="004C234D" w:rsidRPr="006B59BE">
        <w:rPr>
          <w:sz w:val="28"/>
          <w:szCs w:val="28"/>
        </w:rPr>
        <w:t xml:space="preserve">постановления Правительства Челябинской области от 12.07.2024 года № 434-П «О Порядке предоставления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и о внесении изменений в некоторые постановления Правительства Челябинской области», </w:t>
      </w:r>
      <w:r w:rsidRPr="006B59BE">
        <w:rPr>
          <w:sz w:val="28"/>
          <w:szCs w:val="28"/>
        </w:rPr>
        <w:t xml:space="preserve"> </w:t>
      </w:r>
    </w:p>
    <w:p w14:paraId="12164633" w14:textId="1D92E451" w:rsidR="00AE0205" w:rsidRPr="006B59BE" w:rsidRDefault="00AE0205" w:rsidP="004903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B59BE">
        <w:rPr>
          <w:sz w:val="28"/>
          <w:szCs w:val="28"/>
        </w:rPr>
        <w:t>1.</w:t>
      </w:r>
      <w:r w:rsidR="006329F8">
        <w:rPr>
          <w:sz w:val="28"/>
          <w:szCs w:val="28"/>
        </w:rPr>
        <w:t xml:space="preserve"> </w:t>
      </w:r>
      <w:r w:rsidR="00490360">
        <w:rPr>
          <w:sz w:val="28"/>
          <w:szCs w:val="28"/>
        </w:rPr>
        <w:t xml:space="preserve"> </w:t>
      </w:r>
      <w:r w:rsidRPr="006B59BE">
        <w:rPr>
          <w:sz w:val="28"/>
          <w:szCs w:val="28"/>
        </w:rPr>
        <w:t>Разрешить Управлению социальной защиты населения Карталинского муниципального района Челябинской област</w:t>
      </w:r>
      <w:r w:rsidR="006B59BE">
        <w:rPr>
          <w:sz w:val="28"/>
          <w:szCs w:val="28"/>
        </w:rPr>
        <w:t>и</w:t>
      </w:r>
      <w:r w:rsidR="00677DAE">
        <w:rPr>
          <w:sz w:val="28"/>
          <w:szCs w:val="28"/>
        </w:rPr>
        <w:t xml:space="preserve"> </w:t>
      </w:r>
      <w:r w:rsidRPr="006B59BE">
        <w:rPr>
          <w:sz w:val="28"/>
          <w:szCs w:val="28"/>
        </w:rPr>
        <w:t>(Копылов</w:t>
      </w:r>
      <w:r w:rsidR="006B59BE">
        <w:rPr>
          <w:sz w:val="28"/>
          <w:szCs w:val="28"/>
        </w:rPr>
        <w:t>а</w:t>
      </w:r>
      <w:r w:rsidR="00C3197F">
        <w:rPr>
          <w:sz w:val="28"/>
          <w:szCs w:val="28"/>
        </w:rPr>
        <w:t xml:space="preserve"> </w:t>
      </w:r>
      <w:r w:rsidRPr="006B59BE">
        <w:rPr>
          <w:sz w:val="28"/>
          <w:szCs w:val="28"/>
        </w:rPr>
        <w:t xml:space="preserve">Е.В.) </w:t>
      </w:r>
      <w:r w:rsidR="00A464F6" w:rsidRPr="006B59BE">
        <w:rPr>
          <w:sz w:val="28"/>
          <w:szCs w:val="28"/>
        </w:rPr>
        <w:t xml:space="preserve">административные расходы на </w:t>
      </w:r>
      <w:r w:rsidR="00FC1367" w:rsidRPr="006B59BE">
        <w:rPr>
          <w:sz w:val="28"/>
          <w:szCs w:val="28"/>
        </w:rPr>
        <w:t xml:space="preserve">реализацию </w:t>
      </w:r>
      <w:r w:rsidR="004C234D" w:rsidRPr="006B59BE">
        <w:rPr>
          <w:sz w:val="28"/>
          <w:szCs w:val="28"/>
        </w:rPr>
        <w:t>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</w:r>
      <w:r w:rsidR="008D2462" w:rsidRPr="006B59BE">
        <w:rPr>
          <w:sz w:val="28"/>
          <w:szCs w:val="28"/>
        </w:rPr>
        <w:t xml:space="preserve"> </w:t>
      </w:r>
      <w:r w:rsidR="000A65BF" w:rsidRPr="006B59BE">
        <w:rPr>
          <w:sz w:val="28"/>
          <w:szCs w:val="28"/>
        </w:rPr>
        <w:t>расходовать на приобретение материальных запасов</w:t>
      </w:r>
      <w:r w:rsidR="004C234D" w:rsidRPr="006B59BE">
        <w:rPr>
          <w:sz w:val="28"/>
          <w:szCs w:val="28"/>
        </w:rPr>
        <w:t>, заработную плату</w:t>
      </w:r>
      <w:r w:rsidR="000A65BF" w:rsidRPr="006B59BE">
        <w:rPr>
          <w:sz w:val="28"/>
          <w:szCs w:val="28"/>
        </w:rPr>
        <w:t>.</w:t>
      </w:r>
    </w:p>
    <w:p w14:paraId="7B8FCD31" w14:textId="17D3A5FD" w:rsidR="000A65BF" w:rsidRPr="006B59BE" w:rsidRDefault="000A65BF" w:rsidP="006B59BE">
      <w:pPr>
        <w:ind w:firstLine="709"/>
        <w:jc w:val="both"/>
        <w:rPr>
          <w:sz w:val="28"/>
          <w:szCs w:val="28"/>
        </w:rPr>
      </w:pPr>
      <w:r w:rsidRPr="006B59BE">
        <w:rPr>
          <w:sz w:val="28"/>
          <w:szCs w:val="28"/>
        </w:rPr>
        <w:t>2. Начальнику Управления социальной защиты населения Карталинского муниципального района Челябинской области</w:t>
      </w:r>
      <w:r w:rsidR="006B59BE">
        <w:rPr>
          <w:sz w:val="28"/>
          <w:szCs w:val="28"/>
        </w:rPr>
        <w:t xml:space="preserve"> </w:t>
      </w:r>
      <w:r w:rsidRPr="006B59BE">
        <w:rPr>
          <w:sz w:val="28"/>
          <w:szCs w:val="28"/>
        </w:rPr>
        <w:t>Копыловой Е.В. обеспечить целевое расходование денежных средств.</w:t>
      </w:r>
    </w:p>
    <w:p w14:paraId="56BFD99E" w14:textId="77777777" w:rsidR="000A65BF" w:rsidRPr="006B59BE" w:rsidRDefault="000A65BF" w:rsidP="006B59BE">
      <w:pPr>
        <w:ind w:firstLine="709"/>
        <w:jc w:val="both"/>
        <w:rPr>
          <w:sz w:val="28"/>
          <w:szCs w:val="28"/>
        </w:rPr>
      </w:pPr>
      <w:r w:rsidRPr="006B59BE">
        <w:rPr>
          <w:sz w:val="28"/>
          <w:szCs w:val="28"/>
        </w:rPr>
        <w:t>3. Разместить настоящее распоряжение на официальном сайте администрации Карталинского муниципального района.</w:t>
      </w:r>
    </w:p>
    <w:p w14:paraId="190C7651" w14:textId="687BA7D6" w:rsidR="000A65BF" w:rsidRDefault="000A65BF" w:rsidP="006B59BE">
      <w:pPr>
        <w:ind w:firstLine="709"/>
        <w:jc w:val="both"/>
        <w:rPr>
          <w:sz w:val="20"/>
          <w:szCs w:val="20"/>
        </w:rPr>
      </w:pPr>
      <w:r w:rsidRPr="006B59BE">
        <w:rPr>
          <w:sz w:val="28"/>
          <w:szCs w:val="28"/>
        </w:rPr>
        <w:lastRenderedPageBreak/>
        <w:t>4. Контроль</w:t>
      </w:r>
      <w:r w:rsidR="0042141A">
        <w:rPr>
          <w:sz w:val="28"/>
          <w:szCs w:val="28"/>
        </w:rPr>
        <w:t xml:space="preserve"> за</w:t>
      </w:r>
      <w:r w:rsidRPr="006B59BE">
        <w:rPr>
          <w:sz w:val="28"/>
          <w:szCs w:val="28"/>
        </w:rPr>
        <w:t xml:space="preserve"> исполнени</w:t>
      </w:r>
      <w:r w:rsidR="0042141A">
        <w:rPr>
          <w:sz w:val="28"/>
          <w:szCs w:val="28"/>
        </w:rPr>
        <w:t>ем</w:t>
      </w:r>
      <w:r w:rsidRPr="006B59BE">
        <w:rPr>
          <w:sz w:val="28"/>
          <w:szCs w:val="28"/>
        </w:rPr>
        <w:t xml:space="preserve"> настоящего распоряжения возложить на первого заместителя главы Карталинского муниципального района</w:t>
      </w:r>
      <w:r w:rsidR="00677DAE">
        <w:rPr>
          <w:sz w:val="28"/>
          <w:szCs w:val="28"/>
        </w:rPr>
        <w:t xml:space="preserve">   </w:t>
      </w:r>
      <w:r w:rsidRPr="006B59BE">
        <w:rPr>
          <w:sz w:val="28"/>
          <w:szCs w:val="28"/>
        </w:rPr>
        <w:t xml:space="preserve"> </w:t>
      </w:r>
      <w:proofErr w:type="spellStart"/>
      <w:r w:rsidRPr="006B59BE">
        <w:rPr>
          <w:sz w:val="28"/>
          <w:szCs w:val="28"/>
        </w:rPr>
        <w:t>Куличкова</w:t>
      </w:r>
      <w:proofErr w:type="spellEnd"/>
      <w:r w:rsidRPr="006B59BE">
        <w:rPr>
          <w:sz w:val="28"/>
          <w:szCs w:val="28"/>
        </w:rPr>
        <w:t xml:space="preserve"> А.И.</w:t>
      </w:r>
    </w:p>
    <w:p w14:paraId="5926D1CD" w14:textId="77777777" w:rsidR="00595311" w:rsidRPr="00595311" w:rsidRDefault="00595311" w:rsidP="006B59BE">
      <w:pPr>
        <w:ind w:firstLine="709"/>
        <w:jc w:val="both"/>
        <w:rPr>
          <w:sz w:val="20"/>
          <w:szCs w:val="20"/>
        </w:rPr>
      </w:pPr>
    </w:p>
    <w:p w14:paraId="79AF56C1" w14:textId="77777777" w:rsidR="006B59BE" w:rsidRPr="006B59BE" w:rsidRDefault="006B59BE" w:rsidP="006B59BE">
      <w:pPr>
        <w:ind w:firstLine="709"/>
        <w:jc w:val="both"/>
        <w:rPr>
          <w:sz w:val="28"/>
          <w:szCs w:val="28"/>
        </w:rPr>
      </w:pPr>
    </w:p>
    <w:p w14:paraId="0ADCF3B9" w14:textId="77777777" w:rsidR="004C234D" w:rsidRPr="006B59BE" w:rsidRDefault="004C234D" w:rsidP="006B59BE">
      <w:pPr>
        <w:jc w:val="both"/>
        <w:rPr>
          <w:sz w:val="28"/>
          <w:szCs w:val="28"/>
        </w:rPr>
      </w:pPr>
      <w:r w:rsidRPr="006B59BE">
        <w:rPr>
          <w:sz w:val="28"/>
          <w:szCs w:val="28"/>
        </w:rPr>
        <w:t>Глава Карталинского</w:t>
      </w:r>
    </w:p>
    <w:p w14:paraId="597EB75A" w14:textId="6768D1CC" w:rsidR="00E41081" w:rsidRDefault="004C234D" w:rsidP="006B59BE">
      <w:pPr>
        <w:jc w:val="both"/>
        <w:rPr>
          <w:sz w:val="28"/>
          <w:szCs w:val="28"/>
        </w:rPr>
      </w:pPr>
      <w:r w:rsidRPr="006B59BE">
        <w:rPr>
          <w:sz w:val="28"/>
          <w:szCs w:val="28"/>
        </w:rPr>
        <w:t xml:space="preserve">муниципального района                                                                       А.Г. Вдовин </w:t>
      </w:r>
    </w:p>
    <w:p w14:paraId="3B457127" w14:textId="7212AA2D" w:rsidR="00595311" w:rsidRDefault="00595311" w:rsidP="006B59BE">
      <w:pPr>
        <w:jc w:val="both"/>
        <w:rPr>
          <w:sz w:val="28"/>
          <w:szCs w:val="28"/>
        </w:rPr>
      </w:pPr>
    </w:p>
    <w:p w14:paraId="5117655A" w14:textId="099801D8" w:rsidR="00595311" w:rsidRDefault="00595311" w:rsidP="006B59BE">
      <w:pPr>
        <w:jc w:val="both"/>
        <w:rPr>
          <w:sz w:val="28"/>
          <w:szCs w:val="28"/>
        </w:rPr>
      </w:pPr>
    </w:p>
    <w:p w14:paraId="278B6E46" w14:textId="2B122CC0" w:rsidR="00595311" w:rsidRDefault="00595311" w:rsidP="006B59BE">
      <w:pPr>
        <w:jc w:val="both"/>
        <w:rPr>
          <w:sz w:val="28"/>
          <w:szCs w:val="28"/>
        </w:rPr>
      </w:pPr>
    </w:p>
    <w:p w14:paraId="734B99DD" w14:textId="365AA481" w:rsidR="00595311" w:rsidRDefault="00595311" w:rsidP="006B59BE">
      <w:pPr>
        <w:jc w:val="both"/>
        <w:rPr>
          <w:sz w:val="28"/>
          <w:szCs w:val="28"/>
        </w:rPr>
      </w:pPr>
    </w:p>
    <w:p w14:paraId="4E65AE06" w14:textId="2DD1E8C2" w:rsidR="00595311" w:rsidRDefault="00595311" w:rsidP="006B59BE">
      <w:pPr>
        <w:jc w:val="both"/>
        <w:rPr>
          <w:sz w:val="28"/>
          <w:szCs w:val="28"/>
        </w:rPr>
      </w:pPr>
    </w:p>
    <w:p w14:paraId="68DB2660" w14:textId="3A5C3127" w:rsidR="00595311" w:rsidRDefault="00595311" w:rsidP="006B59BE">
      <w:pPr>
        <w:jc w:val="both"/>
        <w:rPr>
          <w:sz w:val="28"/>
          <w:szCs w:val="28"/>
        </w:rPr>
      </w:pPr>
    </w:p>
    <w:p w14:paraId="7DD67DCE" w14:textId="28A54378" w:rsidR="00595311" w:rsidRDefault="00595311" w:rsidP="006B59BE">
      <w:pPr>
        <w:jc w:val="both"/>
        <w:rPr>
          <w:sz w:val="28"/>
          <w:szCs w:val="28"/>
        </w:rPr>
      </w:pPr>
    </w:p>
    <w:p w14:paraId="671A2157" w14:textId="707E0322" w:rsidR="00595311" w:rsidRDefault="00595311" w:rsidP="006B59BE">
      <w:pPr>
        <w:jc w:val="both"/>
        <w:rPr>
          <w:sz w:val="28"/>
          <w:szCs w:val="28"/>
        </w:rPr>
      </w:pPr>
    </w:p>
    <w:p w14:paraId="2D4B2B36" w14:textId="37C573D6" w:rsidR="00595311" w:rsidRDefault="00595311" w:rsidP="006B59BE">
      <w:pPr>
        <w:jc w:val="both"/>
        <w:rPr>
          <w:sz w:val="28"/>
          <w:szCs w:val="28"/>
        </w:rPr>
      </w:pPr>
    </w:p>
    <w:p w14:paraId="2CF99B94" w14:textId="7ED25780" w:rsidR="00595311" w:rsidRDefault="00595311" w:rsidP="006B59BE">
      <w:pPr>
        <w:jc w:val="both"/>
        <w:rPr>
          <w:sz w:val="28"/>
          <w:szCs w:val="28"/>
        </w:rPr>
      </w:pPr>
    </w:p>
    <w:p w14:paraId="6673C86D" w14:textId="02DCF26A" w:rsidR="00595311" w:rsidRDefault="00595311" w:rsidP="006B59BE">
      <w:pPr>
        <w:jc w:val="both"/>
        <w:rPr>
          <w:sz w:val="28"/>
          <w:szCs w:val="28"/>
        </w:rPr>
      </w:pPr>
    </w:p>
    <w:p w14:paraId="714C86CD" w14:textId="1FDC4C74" w:rsidR="00595311" w:rsidRDefault="00595311" w:rsidP="006B59BE">
      <w:pPr>
        <w:jc w:val="both"/>
        <w:rPr>
          <w:sz w:val="28"/>
          <w:szCs w:val="28"/>
        </w:rPr>
      </w:pPr>
    </w:p>
    <w:p w14:paraId="616DD0C9" w14:textId="4CEF9645" w:rsidR="00595311" w:rsidRDefault="00595311" w:rsidP="006B59BE">
      <w:pPr>
        <w:jc w:val="both"/>
        <w:rPr>
          <w:sz w:val="28"/>
          <w:szCs w:val="28"/>
        </w:rPr>
      </w:pPr>
    </w:p>
    <w:p w14:paraId="1E64BA72" w14:textId="1951780A" w:rsidR="00595311" w:rsidRDefault="00595311" w:rsidP="006B59BE">
      <w:pPr>
        <w:jc w:val="both"/>
        <w:rPr>
          <w:sz w:val="28"/>
          <w:szCs w:val="28"/>
        </w:rPr>
      </w:pPr>
    </w:p>
    <w:p w14:paraId="6576DC31" w14:textId="1BEA255C" w:rsidR="00595311" w:rsidRDefault="00595311" w:rsidP="006B59BE">
      <w:pPr>
        <w:jc w:val="both"/>
        <w:rPr>
          <w:sz w:val="28"/>
          <w:szCs w:val="28"/>
        </w:rPr>
      </w:pPr>
    </w:p>
    <w:p w14:paraId="00A800EF" w14:textId="48388161" w:rsidR="00595311" w:rsidRDefault="00595311" w:rsidP="006B59BE">
      <w:pPr>
        <w:jc w:val="both"/>
        <w:rPr>
          <w:sz w:val="28"/>
          <w:szCs w:val="28"/>
        </w:rPr>
      </w:pPr>
    </w:p>
    <w:p w14:paraId="3AC834B1" w14:textId="2D9A300F" w:rsidR="00595311" w:rsidRDefault="00595311" w:rsidP="006B59BE">
      <w:pPr>
        <w:jc w:val="both"/>
        <w:rPr>
          <w:sz w:val="28"/>
          <w:szCs w:val="28"/>
        </w:rPr>
      </w:pPr>
    </w:p>
    <w:p w14:paraId="0F328D6A" w14:textId="2167C672" w:rsidR="00595311" w:rsidRDefault="00595311" w:rsidP="006B59BE">
      <w:pPr>
        <w:jc w:val="both"/>
        <w:rPr>
          <w:sz w:val="28"/>
          <w:szCs w:val="28"/>
        </w:rPr>
      </w:pPr>
    </w:p>
    <w:p w14:paraId="2534B9F7" w14:textId="72CEF532" w:rsidR="00595311" w:rsidRDefault="00595311" w:rsidP="006B59BE">
      <w:pPr>
        <w:jc w:val="both"/>
        <w:rPr>
          <w:sz w:val="28"/>
          <w:szCs w:val="28"/>
        </w:rPr>
      </w:pPr>
    </w:p>
    <w:p w14:paraId="08A16F69" w14:textId="343BC685" w:rsidR="00595311" w:rsidRDefault="00595311" w:rsidP="006B59BE">
      <w:pPr>
        <w:jc w:val="both"/>
        <w:rPr>
          <w:sz w:val="28"/>
          <w:szCs w:val="28"/>
        </w:rPr>
      </w:pPr>
    </w:p>
    <w:p w14:paraId="743B98B5" w14:textId="2D5E4108" w:rsidR="00595311" w:rsidRDefault="00595311" w:rsidP="006B59BE">
      <w:pPr>
        <w:jc w:val="both"/>
        <w:rPr>
          <w:sz w:val="28"/>
          <w:szCs w:val="28"/>
        </w:rPr>
      </w:pPr>
    </w:p>
    <w:p w14:paraId="13F18B54" w14:textId="347ACA91" w:rsidR="00595311" w:rsidRDefault="00595311" w:rsidP="006B59BE">
      <w:pPr>
        <w:jc w:val="both"/>
        <w:rPr>
          <w:sz w:val="28"/>
          <w:szCs w:val="28"/>
        </w:rPr>
      </w:pPr>
    </w:p>
    <w:p w14:paraId="65B9E73A" w14:textId="27E89202" w:rsidR="00595311" w:rsidRDefault="00595311" w:rsidP="006B59BE">
      <w:pPr>
        <w:jc w:val="both"/>
        <w:rPr>
          <w:sz w:val="28"/>
          <w:szCs w:val="28"/>
        </w:rPr>
      </w:pPr>
    </w:p>
    <w:p w14:paraId="20362CD2" w14:textId="596242D0" w:rsidR="00595311" w:rsidRDefault="00595311" w:rsidP="006B59BE">
      <w:pPr>
        <w:jc w:val="both"/>
        <w:rPr>
          <w:sz w:val="28"/>
          <w:szCs w:val="28"/>
        </w:rPr>
      </w:pPr>
    </w:p>
    <w:p w14:paraId="29AA0D31" w14:textId="7BC8CC4A" w:rsidR="00595311" w:rsidRDefault="00595311" w:rsidP="006B59BE">
      <w:pPr>
        <w:jc w:val="both"/>
        <w:rPr>
          <w:sz w:val="28"/>
          <w:szCs w:val="28"/>
        </w:rPr>
      </w:pPr>
    </w:p>
    <w:p w14:paraId="61523BA0" w14:textId="2AC655FF" w:rsidR="00595311" w:rsidRDefault="00595311" w:rsidP="006B59BE">
      <w:pPr>
        <w:jc w:val="both"/>
        <w:rPr>
          <w:sz w:val="28"/>
          <w:szCs w:val="28"/>
        </w:rPr>
      </w:pPr>
    </w:p>
    <w:p w14:paraId="15DDEE8E" w14:textId="7E158C08" w:rsidR="00595311" w:rsidRDefault="00595311" w:rsidP="006B59BE">
      <w:pPr>
        <w:jc w:val="both"/>
        <w:rPr>
          <w:sz w:val="28"/>
          <w:szCs w:val="28"/>
        </w:rPr>
      </w:pPr>
    </w:p>
    <w:p w14:paraId="1BAA15EE" w14:textId="67180B39" w:rsidR="00595311" w:rsidRDefault="00595311" w:rsidP="006B59BE">
      <w:pPr>
        <w:jc w:val="both"/>
        <w:rPr>
          <w:sz w:val="28"/>
          <w:szCs w:val="28"/>
        </w:rPr>
      </w:pPr>
    </w:p>
    <w:p w14:paraId="207379A7" w14:textId="090EBD62" w:rsidR="00595311" w:rsidRDefault="00595311" w:rsidP="006B59BE">
      <w:pPr>
        <w:jc w:val="both"/>
        <w:rPr>
          <w:sz w:val="28"/>
          <w:szCs w:val="28"/>
        </w:rPr>
      </w:pPr>
    </w:p>
    <w:p w14:paraId="1584178B" w14:textId="0787F928" w:rsidR="00595311" w:rsidRDefault="00595311" w:rsidP="006B59BE">
      <w:pPr>
        <w:jc w:val="both"/>
        <w:rPr>
          <w:sz w:val="28"/>
          <w:szCs w:val="28"/>
        </w:rPr>
      </w:pPr>
    </w:p>
    <w:p w14:paraId="066E15DA" w14:textId="48490704" w:rsidR="00595311" w:rsidRDefault="00595311" w:rsidP="006B59BE">
      <w:pPr>
        <w:jc w:val="both"/>
        <w:rPr>
          <w:sz w:val="28"/>
          <w:szCs w:val="28"/>
        </w:rPr>
      </w:pPr>
    </w:p>
    <w:p w14:paraId="6CD36CFA" w14:textId="0608A7CA" w:rsidR="00595311" w:rsidRDefault="00595311" w:rsidP="006B59BE">
      <w:pPr>
        <w:jc w:val="both"/>
        <w:rPr>
          <w:sz w:val="28"/>
          <w:szCs w:val="28"/>
        </w:rPr>
      </w:pPr>
    </w:p>
    <w:sectPr w:rsidR="00595311" w:rsidSect="0059531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3326C" w14:textId="77777777" w:rsidR="000F14F3" w:rsidRDefault="000F14F3" w:rsidP="00595311">
      <w:r>
        <w:separator/>
      </w:r>
    </w:p>
  </w:endnote>
  <w:endnote w:type="continuationSeparator" w:id="0">
    <w:p w14:paraId="459A31B0" w14:textId="77777777" w:rsidR="000F14F3" w:rsidRDefault="000F14F3" w:rsidP="0059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A0595" w14:textId="77777777" w:rsidR="000F14F3" w:rsidRDefault="000F14F3" w:rsidP="00595311">
      <w:r>
        <w:separator/>
      </w:r>
    </w:p>
  </w:footnote>
  <w:footnote w:type="continuationSeparator" w:id="0">
    <w:p w14:paraId="59F2EFEB" w14:textId="77777777" w:rsidR="000F14F3" w:rsidRDefault="000F14F3" w:rsidP="0059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63120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A53891" w14:textId="0D5AD0EB" w:rsidR="00595311" w:rsidRPr="00595311" w:rsidRDefault="00595311">
        <w:pPr>
          <w:pStyle w:val="a4"/>
          <w:jc w:val="center"/>
          <w:rPr>
            <w:sz w:val="28"/>
            <w:szCs w:val="28"/>
          </w:rPr>
        </w:pPr>
        <w:r w:rsidRPr="00595311">
          <w:rPr>
            <w:sz w:val="28"/>
            <w:szCs w:val="28"/>
          </w:rPr>
          <w:fldChar w:fldCharType="begin"/>
        </w:r>
        <w:r w:rsidRPr="00595311">
          <w:rPr>
            <w:sz w:val="28"/>
            <w:szCs w:val="28"/>
          </w:rPr>
          <w:instrText>PAGE   \* MERGEFORMAT</w:instrText>
        </w:r>
        <w:r w:rsidRPr="00595311">
          <w:rPr>
            <w:sz w:val="28"/>
            <w:szCs w:val="28"/>
          </w:rPr>
          <w:fldChar w:fldCharType="separate"/>
        </w:r>
        <w:r w:rsidRPr="00595311">
          <w:rPr>
            <w:sz w:val="28"/>
            <w:szCs w:val="28"/>
          </w:rPr>
          <w:t>2</w:t>
        </w:r>
        <w:r w:rsidRPr="0059531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24"/>
    <w:rsid w:val="000A65BF"/>
    <w:rsid w:val="000B778D"/>
    <w:rsid w:val="000F14F3"/>
    <w:rsid w:val="00104C25"/>
    <w:rsid w:val="00335CFC"/>
    <w:rsid w:val="00391EF5"/>
    <w:rsid w:val="0042141A"/>
    <w:rsid w:val="00490360"/>
    <w:rsid w:val="004C234D"/>
    <w:rsid w:val="00595311"/>
    <w:rsid w:val="006329F8"/>
    <w:rsid w:val="00677DAE"/>
    <w:rsid w:val="006B59BE"/>
    <w:rsid w:val="00743A43"/>
    <w:rsid w:val="008A48B8"/>
    <w:rsid w:val="008D2462"/>
    <w:rsid w:val="00967750"/>
    <w:rsid w:val="00982B28"/>
    <w:rsid w:val="0099420E"/>
    <w:rsid w:val="009D065F"/>
    <w:rsid w:val="00A464F6"/>
    <w:rsid w:val="00A96E69"/>
    <w:rsid w:val="00AE0205"/>
    <w:rsid w:val="00C24E2E"/>
    <w:rsid w:val="00C3197F"/>
    <w:rsid w:val="00E13883"/>
    <w:rsid w:val="00E41081"/>
    <w:rsid w:val="00EF3DFD"/>
    <w:rsid w:val="00F03624"/>
    <w:rsid w:val="00F473FC"/>
    <w:rsid w:val="00F6065A"/>
    <w:rsid w:val="00FC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8D37"/>
  <w15:docId w15:val="{9AE65196-1EA4-4102-891E-9E780EF3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624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953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5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53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53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Якушина</cp:lastModifiedBy>
  <cp:revision>10</cp:revision>
  <cp:lastPrinted>2024-10-07T09:11:00Z</cp:lastPrinted>
  <dcterms:created xsi:type="dcterms:W3CDTF">2024-10-14T06:43:00Z</dcterms:created>
  <dcterms:modified xsi:type="dcterms:W3CDTF">2024-10-15T09:54:00Z</dcterms:modified>
</cp:coreProperties>
</file>